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3A" w:rsidRPr="00356149" w:rsidRDefault="00EC343A" w:rsidP="007B26E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b/>
          <w:sz w:val="24"/>
          <w:szCs w:val="24"/>
          <w:lang w:val="ru-RU"/>
        </w:rPr>
        <w:t>Наименование квалификации и требования к квалификации, на соответствие которой проводится независимая оценка квалификации, представленная СПК в сфере образования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56149">
        <w:rPr>
          <w:rFonts w:ascii="Times New Roman" w:hAnsi="Times New Roman" w:cs="Times New Roman"/>
          <w:sz w:val="24"/>
          <w:szCs w:val="24"/>
          <w:lang w:val="ru-RU"/>
        </w:rPr>
        <w:tab/>
        <w:t>Наименование квалификации: Работник по присмотру и уходу за де</w:t>
      </w:r>
      <w:bookmarkStart w:id="0" w:name="_GoBack"/>
      <w:bookmarkEnd w:id="0"/>
      <w:r w:rsidRPr="00356149">
        <w:rPr>
          <w:rFonts w:ascii="Times New Roman" w:hAnsi="Times New Roman" w:cs="Times New Roman"/>
          <w:sz w:val="24"/>
          <w:szCs w:val="24"/>
          <w:lang w:val="ru-RU"/>
        </w:rPr>
        <w:t>тьми (няня) (3 уровень квалификации)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56149">
        <w:rPr>
          <w:rFonts w:ascii="Times New Roman" w:hAnsi="Times New Roman" w:cs="Times New Roman"/>
          <w:sz w:val="24"/>
          <w:szCs w:val="24"/>
          <w:lang w:val="ru-RU"/>
        </w:rPr>
        <w:tab/>
        <w:t>Номер квалификации: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56149">
        <w:rPr>
          <w:rFonts w:ascii="Times New Roman" w:hAnsi="Times New Roman" w:cs="Times New Roman"/>
          <w:sz w:val="24"/>
          <w:szCs w:val="24"/>
          <w:lang w:val="ru-RU"/>
        </w:rPr>
        <w:tab/>
        <w:t>Уровень (подуровень) квалификации: 3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56149">
        <w:rPr>
          <w:rFonts w:ascii="Times New Roman" w:hAnsi="Times New Roman" w:cs="Times New Roman"/>
          <w:sz w:val="24"/>
          <w:szCs w:val="24"/>
          <w:lang w:val="ru-RU"/>
        </w:rPr>
        <w:tab/>
        <w:t>Область профессиональной деятельности: Социальное обслуживание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56149">
        <w:rPr>
          <w:rFonts w:ascii="Times New Roman" w:hAnsi="Times New Roman" w:cs="Times New Roman"/>
          <w:sz w:val="24"/>
          <w:szCs w:val="24"/>
          <w:lang w:val="ru-RU"/>
        </w:rPr>
        <w:tab/>
        <w:t>Вид профессиональной деятельности: Деятельность по присмотру и уходу за детьми дошкольного возраста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356149">
        <w:rPr>
          <w:rFonts w:ascii="Times New Roman" w:hAnsi="Times New Roman" w:cs="Times New Roman"/>
          <w:sz w:val="24"/>
          <w:szCs w:val="24"/>
          <w:lang w:val="ru-RU"/>
        </w:rPr>
        <w:tab/>
        <w:t>Реквизиты протокола Совета об одобрении квалификации</w:t>
      </w:r>
      <w:r w:rsidR="00887236" w:rsidRPr="003561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356149">
        <w:rPr>
          <w:rFonts w:ascii="Times New Roman" w:hAnsi="Times New Roman" w:cs="Times New Roman"/>
          <w:sz w:val="24"/>
          <w:szCs w:val="24"/>
          <w:lang w:val="ru-RU"/>
        </w:rPr>
        <w:tab/>
        <w:t>Реквизиты приказа Национального агентства об утверждении квалификации</w:t>
      </w:r>
      <w:r w:rsidR="00887236" w:rsidRPr="003561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84B41" w:rsidRPr="00356149" w:rsidRDefault="00A84B41" w:rsidP="00EC343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343A" w:rsidRPr="00356149" w:rsidRDefault="004428E6" w:rsidP="00EC343A">
      <w:pP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8.</w:t>
      </w:r>
      <w:r w:rsidRPr="0035614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="00EC343A" w:rsidRPr="0035614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Основание разработки квалификации:</w:t>
      </w:r>
    </w:p>
    <w:p w:rsidR="00EC343A" w:rsidRPr="00356149" w:rsidRDefault="00EC343A" w:rsidP="00EC343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180"/>
        <w:gridCol w:w="6371"/>
      </w:tblGrid>
      <w:tr w:rsidR="00356149" w:rsidRPr="00356149" w:rsidTr="00137DC9">
        <w:trPr>
          <w:trHeight w:val="230"/>
        </w:trPr>
        <w:tc>
          <w:tcPr>
            <w:tcW w:w="8180" w:type="dxa"/>
            <w:vAlign w:val="center"/>
          </w:tcPr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 документа</w:t>
            </w:r>
          </w:p>
        </w:tc>
        <w:tc>
          <w:tcPr>
            <w:tcW w:w="6371" w:type="dxa"/>
            <w:vAlign w:val="center"/>
          </w:tcPr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356149" w:rsidRPr="00356149" w:rsidTr="00137DC9">
        <w:tc>
          <w:tcPr>
            <w:tcW w:w="8180" w:type="dxa"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Профессиональный стандарт (при наличии)</w:t>
            </w:r>
          </w:p>
        </w:tc>
        <w:tc>
          <w:tcPr>
            <w:tcW w:w="6371" w:type="dxa"/>
          </w:tcPr>
          <w:p w:rsidR="00EC343A" w:rsidRPr="00356149" w:rsidRDefault="00EC343A" w:rsidP="00137DC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«Няня (работник по присмотру и уходу за детьми)». </w:t>
            </w:r>
          </w:p>
          <w:p w:rsidR="00EC343A" w:rsidRPr="00356149" w:rsidRDefault="00EC343A" w:rsidP="00137DC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Минтруда России от 05.12.2018 № 769н</w:t>
            </w:r>
          </w:p>
        </w:tc>
      </w:tr>
      <w:tr w:rsidR="00356149" w:rsidRPr="00356149" w:rsidTr="00137DC9">
        <w:tc>
          <w:tcPr>
            <w:tcW w:w="8180" w:type="dxa"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6371" w:type="dxa"/>
          </w:tcPr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43A" w:rsidRPr="00356149" w:rsidTr="00137DC9">
        <w:tc>
          <w:tcPr>
            <w:tcW w:w="8180" w:type="dxa"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6371" w:type="dxa"/>
          </w:tcPr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26E3" w:rsidRPr="00356149" w:rsidRDefault="007B26E3" w:rsidP="00EC343A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343A" w:rsidRPr="00356149" w:rsidRDefault="00EC343A" w:rsidP="00EC343A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1987"/>
        <w:gridCol w:w="2410"/>
        <w:gridCol w:w="10"/>
        <w:gridCol w:w="3828"/>
        <w:gridCol w:w="3118"/>
        <w:gridCol w:w="1416"/>
      </w:tblGrid>
      <w:tr w:rsidR="00356149" w:rsidRPr="00356149" w:rsidTr="00EC34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A" w:rsidRPr="00356149" w:rsidRDefault="00EC343A" w:rsidP="00137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Код (при </w:t>
            </w:r>
          </w:p>
          <w:p w:rsidR="00EC343A" w:rsidRPr="00356149" w:rsidRDefault="00EC343A" w:rsidP="00137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наличии </w:t>
            </w:r>
          </w:p>
          <w:p w:rsidR="00EC343A" w:rsidRPr="00356149" w:rsidRDefault="00EC343A" w:rsidP="00137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 стандарта)</w:t>
            </w:r>
          </w:p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356149" w:rsidP="0035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Трудовые действия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356149" w:rsidP="0035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Необходимые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356149" w:rsidP="0035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Необходимые знания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Дополнительные</w:t>
            </w:r>
            <w:proofErr w:type="spell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proofErr w:type="spell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spell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proofErr w:type="spell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356149" w:rsidRPr="00356149" w:rsidTr="00EC343A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EC343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</w:rPr>
              <w:t>A/01.3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Уход за детьми младенческого возраста (до 1 года)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Смена белья и одежды детей младенческого возраста в соответствии с режимом дня 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замену белья и одежды детей младенческого возраста по мере необходимости.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младенческого возраста с учетом их физического и психического состояния.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санитарных правил и норм к осуществлению ухода за детьми младенческого возраста в организованных группах, в том числе при смене белья и одежды.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учета индивидуальных потребностей и особенностей детей младенческого возраста в организации ухода за ними.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Приготовление пищи и кормление детей младенческого возраста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подготовку и проведение кормления детей младенческого возраста.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младенческого возраста с учетом их физического и психического состояния.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санитарных правил и норм к осуществлению ухода за детьми младенческого возраста в организованных группах, в том числе во время кормления.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учета индивидуальных потребностей и особенностей детей младенческого возраста в организации ухода за ними.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гигиенического ухода за детьми младенческого возраста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младенческого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Следить за соблюдением гигиены детей младенческого возраста и проводить гигиенические процедуры.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Осуществлять уход за детьми младенческого возраста с соблюдением санитарно-гигиенического режима.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санитарных правил и норм к осуществлению ухода за детьми младенческого возраста в организованных группах, в том числе </w:t>
            </w: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осуществлении гигиенических процедур.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Способы учета индивидуальных потребностей и особенностей детей младенческого возраста в организации ухода за ними.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Укладывание детей младенческого возраста в постель и присмотр за ними во время сна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младенческого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Учитывать индивидуальные потребности и особенности детей младенческого возраста в организации ухода за ними.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 деятельности по уходу за детьми младенческого возраста, в том числе при организации сна.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учета индивидуальных потребностей и особенностей детей младенческого возраста в организации ухода за ними.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оздоровительных мероприятий,</w:t>
            </w: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развивающих игр и упражнений с детьми младенческого возраста в помещении и на свежем воздухе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младенческого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Оказывать помощь в организации оздоровительных мероприятий, способствующих профилактике заболеваний у детей младенческого возраста и укреплению их здоровья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развивающие игры и упражнения с детьми младенческого возраста.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и методы проведения оздоровительных мероприятий, способствующих профилактике </w:t>
            </w:r>
            <w:proofErr w:type="gram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заболеваний  детей</w:t>
            </w:r>
            <w:proofErr w:type="gram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младенческого возраста с учетом группы здоровья и укреплению их здоровья.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Развивающие игры и упражнения для детей младенческого возраста.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rPr>
          <w:trHeight w:val="223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Поддержание санитарно-гигиенического состояния помещений, оборудования, постельного белья и игрушек.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требования к санитарному состоянию </w:t>
            </w: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помещений, оборудования, постельного белья и игрушек.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санитарных правил и норм к осуществлению ухода за детьми младенческого возраста в организованных группах, в том числе </w:t>
            </w:r>
            <w:proofErr w:type="gram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санитарному</w:t>
            </w:r>
            <w:proofErr w:type="gram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состоянию помещений, оборудования, постельного белья и игрушек.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rPr>
          <w:trHeight w:val="48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Собдюдение</w:t>
            </w:r>
            <w:proofErr w:type="spell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требований охраны труда и пожарной безопасности.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требования охраны труда и пожарной безопасности.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родителей (законных представителей, родственников) детей о самочувствии ребенка.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присмотр за детьми младенческого возраста с целью обеспечения их безопасности. Оказывать первую помощь детям младенческого возраста, осуществлять вызов медицинских служб или работников.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Способы учета индивидуальных потребностей и особенностей детей младенческого возраста. 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обеспечения безопасности деятельности детей младенческого возраста.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оказания первой помощи детям младенческого возраста.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A/02.3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 за детьми раннего возраста (от 1 года до 3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 белья и одежды детям раннего возраста по мере необходимости.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раннего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 замену белья и одежды детей раннего возраста по мере необходимости.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санитарных правил и норм к осуществлению ухода за детьми раннего возраста при осуществлении ухода в организованных группах, в 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том числе при смене белья и одежды.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детям раннего возраста в приеме пищи, формирование у них навыка самостоятельного приема пищи.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раннего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подготовку к приему пищи детьми, оказывать им помощь в приеме пищи и приучать к самостоятельному приему пищи.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Учитывать индивидуальные потребности и особенности детей в организации ухода за ними.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санитарных правил и норм к осуществлению ухода за детьми раннего возраста при осуществлении ухода в организованных группах, в том числе при приеме пищи.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детям раннего возраста при гигиенических процедурах.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раннего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деятельность по уходу за детьми раннего возраста в соответствии с режимом дня.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Осуществлять помощь детям раннего возраста в самообслуживании, </w:t>
            </w:r>
            <w:proofErr w:type="gramStart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 гигиенических</w:t>
            </w:r>
            <w:proofErr w:type="gramEnd"/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процедурах.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Учитывать индивидуальные потребности и особенности детей при организации ухода за ними.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санитарных правил и норм к осуществлению ухода за детьми раннего возраста при осуществлении ухода в организованных группах, в том числе </w:t>
            </w: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организации гигиенических процедур.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сна детей раннего возраста.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раннего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Осуществлять организацию полноценного отдыха, сна детей раннего возраста, присмотр за 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ними во время сна, оказывать им помощь в подготовке ко сну.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деятельность по уходу за детьми раннего возраста в соответствии с режимом дня.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санитарных правил и норм к осуществлению ухода за детьми раннего возраста при осуществлении ухода в организованных группах, в 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том числе при организации сна. 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оздоровительных мероприятий, </w:t>
            </w: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подвижных, развивающих игр с детьми раннего возраста в помещении и на свежем воздухе.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Устанавливать контакт с детьми раннего возраста с учетом их физического и психического состояния.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подвижные, развивающие игры с детьми раннего возраста в помещении и на свежем воздухе.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Оказывать помощь в организации оздоровительных мероприятий, способствующих профилактике заболеваний у детей раннего возраста и укреплению их здоровья.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и методы проведения </w:t>
            </w: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подвижных, развивающих игр с детьми раннего возраста в помещении и на свежем воздухе,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оздоровительных мероприятий, способствующих профилактике заболеваний у детей раннего возраста и укреплению их здоровья.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родителей (законных представителей, родственников) детей об их самочувствии.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Учитывать индивидуальные потребности и особенности детей в организации ухода за ними.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присмотр за детьми раннего возраста с целью обеспечения их безопасности.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Оказывать первую помощь детям раннего возраста; осуществлять вызов медицинских служб или медицинских работников.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учета индивидуальных потребностей и особенностей детей раннего возраста в организации ухода за ними.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обеспечения безопасности деятельности детей раннего возраста.</w:t>
            </w:r>
          </w:p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оказания первой помощи детям раннего возраста.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rPr>
          <w:trHeight w:val="24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Поддержание санитарно-гигиенического состояния помещений, оборудования, постельного белья и игрушек.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требования к санитарному состоянию помещений, оборудования, постельного белья и игрушек.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санитарных правил и норм к осуществлению ухода за детьми раннего возраста при осуществлении ухода в организованных группах, </w:t>
            </w:r>
            <w:r w:rsidR="004439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том числе к 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санитарному состоянию помещений, оборудования, постельного белья и игрушек.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rPr>
          <w:trHeight w:val="5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A" w:rsidRPr="00356149" w:rsidRDefault="0044391B" w:rsidP="00137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</w:t>
            </w:r>
            <w:r w:rsidR="00EC343A"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юдение требований охраны труда и пожарной безопасности. 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требования охраны труда и пожарной безопасности.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безопасности.</w:t>
            </w: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43A" w:rsidRPr="00356149" w:rsidRDefault="00EC343A" w:rsidP="00137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A" w:rsidRPr="00356149" w:rsidRDefault="00EC343A" w:rsidP="0013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9" w:rsidRPr="00356149" w:rsidTr="00EC343A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4428E6" w:rsidP="004428E6">
            <w:pPr>
              <w:spacing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4428E6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A/03.3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Присмотр за детьми дошкольного возраста от 3 лет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Оказание помощи детям дошкольного возраста (от 3 лет) в одевании и раздевании по мере необходимости.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Устанавливать контакт с детьми дошкольного возраста от 3 лет с учетом их физического и психического состояния в целях формирования у них навыков самообслуживания во время одевания и раздевания.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Способы оказания помощи детям от 3 лет в самообслуживании.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Оказание помощи детям в возрасте (от 3 лет) в самостоятельном приеме пищи.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Организовывать питание детей дошкольного возраста (от 3 лет).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Способы оказания помощи детям от 3 лет в самообслуживании.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Оказание помощи детям дошкольного возраста (от 3 лет) в развитии навыков самообслуживания и гигиены.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Оказывать помощь детям дошкольного возраста (от 3 лет) в самообслуживании (одевание, раздевание, гигиенические процедуры, прием пищи).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Способы оказания помощи детям от 3 лет в самообслуживании.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Присмотр за детьми дошкольного возраста (от 3 лет) во время сна.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Организовывать полноценный отдых, сон детей дошкольного возраста (от 3 лет), осуществлять присмотр за ними во время сна.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Требования санитарных правил и норм к осуществлению ухода за детьми </w:t>
            </w: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дошкольного возраста (от 3 лет) при осуществлении ухода в организованных группах</w:t>
            </w:r>
            <w:r w:rsidRPr="003561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Проведение оздоровительных мероприятий и подвижных, развивающих игр с детьми дошкольного возраста (от 3 лет).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4428E6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Проводить </w:t>
            </w:r>
            <w:r w:rsidR="00EC343A"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подвижные, развивающие игры с детьми дошкольного возраста (от 3 лет).</w:t>
            </w:r>
          </w:p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Оказывать помощь в организации оздоровительных мероприятий, способствующих профилактике заболеваний у детей дошкольного возраста (от 3 лет) и укреплению их здоровья.</w:t>
            </w:r>
          </w:p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Способы поддержания положительных взаимоотношений в группе детей от 3 лет в процессе проведения подвижных, развивающих игр. </w:t>
            </w:r>
          </w:p>
          <w:p w:rsidR="00EC343A" w:rsidRPr="00356149" w:rsidRDefault="00EC343A" w:rsidP="00137DC9">
            <w:pPr>
              <w:spacing w:after="16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Подвижные, развивающие игры для детей дошкольного возраста (от 3 лет).</w:t>
            </w:r>
          </w:p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здоровья.</w:t>
            </w:r>
          </w:p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Формы и методы формирования у детей опыта соблюдения правил здорового образа жизни.</w:t>
            </w:r>
          </w:p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Способы поддержания положительных </w:t>
            </w: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lastRenderedPageBreak/>
              <w:t>взаимоотношений в группе детей от 3 лет.</w:t>
            </w:r>
          </w:p>
          <w:p w:rsidR="00EC343A" w:rsidRPr="00356149" w:rsidRDefault="00EC343A" w:rsidP="00137DC9">
            <w:pPr>
              <w:spacing w:after="16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rPr>
          <w:trHeight w:val="162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Сопровождение детей дошкольного возраста (от 3 лет) на прогулках, занятиях и мероприятиях.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Осуществлять сопровождение детей дошкольного возраста во время прогулок и мероприятий.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Формы и методы наблюдения за психическим состояние</w:t>
            </w:r>
            <w:r w:rsidR="004439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м состояния детей дошкольного во</w:t>
            </w: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зраста от 3 лет.</w:t>
            </w:r>
          </w:p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Формы и методы формирования у детей опыта соблюдения правил здорового образа жизни.</w:t>
            </w:r>
          </w:p>
          <w:p w:rsidR="00EC343A" w:rsidRPr="00356149" w:rsidRDefault="00EC343A" w:rsidP="00137DC9">
            <w:pPr>
              <w:spacing w:after="16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Подвижные, развивающие игры для детей дошкольного возраста (от 3 лет).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rPr>
          <w:trHeight w:val="238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Контроль поведения детей дошкольного возраста (от 3 лет) в ситуациях их взаимодействия с другими детьми с целью обеспечения их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Осуществлять наблюдение за поведением детей дошкольного возраста с целью обеспечения их безопасности в ходе взаимодействия с другими детьми.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 Формы и методы наблюдения за психическим и физическим состоянием детей дошкольного возраста от 3 лет.</w:t>
            </w:r>
          </w:p>
          <w:p w:rsidR="00EC343A" w:rsidRPr="00356149" w:rsidRDefault="00EC343A" w:rsidP="0044391B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Способы обеспечения безопасности деятельности детей дошкольного возраста от 3 лет.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Информирование родителей (законных представителей, </w:t>
            </w: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lastRenderedPageBreak/>
              <w:t>родственников) детей об их самочувствии.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lastRenderedPageBreak/>
              <w:t xml:space="preserve">Осуществлять ежедневное информирование родителей (законных представителей, </w:t>
            </w: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lastRenderedPageBreak/>
              <w:t xml:space="preserve">родственников) детей об их </w:t>
            </w:r>
            <w:proofErr w:type="spellStart"/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психо</w:t>
            </w:r>
            <w:proofErr w:type="spellEnd"/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-физическом состоянии.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lastRenderedPageBreak/>
              <w:t xml:space="preserve"> Формы и методы взаимодействия с родителями с целью информирования их о </w:t>
            </w: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lastRenderedPageBreak/>
              <w:t>самочувствии детей и  обеспечения их безопасности.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Поддержание санитарно-гигиенического состояния помещений, оборудования, постельного белья и игрушек.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Поддерживать санитарно-гигиеническое состояние помещений, оборудования, постельного белья и игрушек.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Требования санитарных правил и норм к осуществлению ухода за детьми дошкольного возра</w:t>
            </w:r>
            <w:r w:rsidR="004439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ста (от 3 лет) при осуществлении</w:t>
            </w: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 ухода в организованных группах.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Осуществление вызова медицинских служб при необходимости.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 xml:space="preserve">Оказывать первую помощь детям дошкольного возраста от 3 лет, осуществлять вызов медицинских служб.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Способы оказания первой помощи детям дошкольного возраста от 3 лет.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Оказание помощи в организации оздоровительных мероприятий, способствующих профилактике заболеваний у детей дошкольного возраста (от 3 лет) и укреплению их здоровья.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Оказывать помощь в организации оздоровительных мероприятий, способствующих профилактике заболеваний у детей дошкольного возраста (от 3 лет) и укреплению их здоровья.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EC343A">
        <w:trPr>
          <w:trHeight w:val="127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3A" w:rsidRPr="00356149" w:rsidRDefault="00EC343A" w:rsidP="00137DC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Выполнение требований охраны труда и пожарной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Выполнять требования охраны труда и пожарной безопасности.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3A" w:rsidRPr="00356149" w:rsidRDefault="00EC343A" w:rsidP="00137DC9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  <w:t>Требования охраны труда и пожарной безопасности.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3A" w:rsidRPr="00356149" w:rsidRDefault="00EC343A" w:rsidP="00137DC9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</w:tbl>
    <w:p w:rsidR="00EC343A" w:rsidRPr="00356149" w:rsidRDefault="00EC343A" w:rsidP="0044391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343A" w:rsidRPr="00356149" w:rsidRDefault="00EC343A" w:rsidP="00EC343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10.  Возможные наименования должностей, профессий и иные дополнительные характеристики: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127"/>
        <w:gridCol w:w="5953"/>
      </w:tblGrid>
      <w:tr w:rsidR="00356149" w:rsidRPr="00356149" w:rsidTr="00137DC9">
        <w:trPr>
          <w:trHeight w:val="1439"/>
        </w:trPr>
        <w:tc>
          <w:tcPr>
            <w:tcW w:w="2830" w:type="dxa"/>
          </w:tcPr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Связанные с квалификацией наименования</w:t>
            </w:r>
          </w:p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должностей, профессий,</w:t>
            </w:r>
          </w:p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специальностей, групп, компетенций и прочее</w:t>
            </w:r>
          </w:p>
        </w:tc>
        <w:tc>
          <w:tcPr>
            <w:tcW w:w="3402" w:type="dxa"/>
          </w:tcPr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Документ,</w:t>
            </w:r>
          </w:p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цифровой ресурс</w:t>
            </w:r>
          </w:p>
          <w:p w:rsidR="00EC343A" w:rsidRPr="00356149" w:rsidRDefault="00EC343A" w:rsidP="00137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127" w:type="dxa"/>
          </w:tcPr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Код по документу</w:t>
            </w:r>
          </w:p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(ресурсу)</w:t>
            </w:r>
          </w:p>
          <w:p w:rsidR="00EC343A" w:rsidRPr="00356149" w:rsidRDefault="00EC343A" w:rsidP="00137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3" w:type="dxa"/>
          </w:tcPr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Полное наименование и реквизиты документа</w:t>
            </w:r>
          </w:p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(адрес ресурса)</w:t>
            </w:r>
          </w:p>
          <w:p w:rsidR="00EC343A" w:rsidRPr="00356149" w:rsidRDefault="00EC343A" w:rsidP="00137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56149" w:rsidRPr="00356149" w:rsidTr="004428E6">
        <w:trPr>
          <w:trHeight w:val="335"/>
        </w:trPr>
        <w:tc>
          <w:tcPr>
            <w:tcW w:w="2830" w:type="dxa"/>
            <w:vMerge w:val="restart"/>
          </w:tcPr>
          <w:p w:rsidR="00EC343A" w:rsidRPr="00356149" w:rsidRDefault="00EC343A" w:rsidP="00137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</w:tcPr>
          <w:p w:rsidR="00EC343A" w:rsidRPr="00356149" w:rsidRDefault="00EC343A" w:rsidP="004428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ОКЗ</w:t>
            </w:r>
          </w:p>
        </w:tc>
        <w:tc>
          <w:tcPr>
            <w:tcW w:w="2127" w:type="dxa"/>
          </w:tcPr>
          <w:p w:rsidR="00EC343A" w:rsidRPr="00356149" w:rsidRDefault="00EC343A" w:rsidP="00442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en-US"/>
              </w:rPr>
              <w:t>5311</w:t>
            </w:r>
          </w:p>
        </w:tc>
        <w:tc>
          <w:tcPr>
            <w:tcW w:w="5953" w:type="dxa"/>
          </w:tcPr>
          <w:p w:rsidR="00EC343A" w:rsidRPr="00356149" w:rsidRDefault="004428E6" w:rsidP="00137DC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en-US"/>
              </w:rPr>
              <w:t>Работники по уходу за детьми</w:t>
            </w:r>
          </w:p>
        </w:tc>
      </w:tr>
      <w:tr w:rsidR="00356149" w:rsidRPr="00356149" w:rsidTr="00137DC9">
        <w:tc>
          <w:tcPr>
            <w:tcW w:w="2830" w:type="dxa"/>
            <w:vMerge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</w:tcPr>
          <w:p w:rsidR="00EC343A" w:rsidRPr="00356149" w:rsidRDefault="00EC343A" w:rsidP="00137DC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ОКВЭД</w:t>
            </w:r>
          </w:p>
        </w:tc>
        <w:tc>
          <w:tcPr>
            <w:tcW w:w="2127" w:type="dxa"/>
          </w:tcPr>
          <w:p w:rsidR="00EC343A" w:rsidRPr="00356149" w:rsidRDefault="004428E6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953" w:type="dxa"/>
          </w:tcPr>
          <w:p w:rsidR="00EC343A" w:rsidRPr="00356149" w:rsidRDefault="004428E6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</w:tr>
      <w:tr w:rsidR="00356149" w:rsidRPr="00356149" w:rsidTr="00137DC9">
        <w:tc>
          <w:tcPr>
            <w:tcW w:w="2830" w:type="dxa"/>
            <w:vMerge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</w:tcPr>
          <w:p w:rsidR="00EC343A" w:rsidRPr="00356149" w:rsidRDefault="00EC343A" w:rsidP="00137DC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ОКПДТР</w:t>
            </w:r>
          </w:p>
        </w:tc>
        <w:tc>
          <w:tcPr>
            <w:tcW w:w="2127" w:type="dxa"/>
          </w:tcPr>
          <w:p w:rsidR="00EC343A" w:rsidRPr="00356149" w:rsidRDefault="004428E6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15135</w:t>
            </w:r>
          </w:p>
        </w:tc>
        <w:tc>
          <w:tcPr>
            <w:tcW w:w="5953" w:type="dxa"/>
          </w:tcPr>
          <w:p w:rsidR="00EC343A" w:rsidRPr="00356149" w:rsidRDefault="004428E6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Няня</w:t>
            </w:r>
          </w:p>
        </w:tc>
      </w:tr>
      <w:tr w:rsidR="00356149" w:rsidRPr="00356149" w:rsidTr="00137DC9">
        <w:tc>
          <w:tcPr>
            <w:tcW w:w="2830" w:type="dxa"/>
            <w:vMerge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</w:tcPr>
          <w:p w:rsidR="00EC343A" w:rsidRPr="00356149" w:rsidRDefault="00EC343A" w:rsidP="00137DC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ЕТКС, ЕКС</w:t>
            </w:r>
          </w:p>
        </w:tc>
        <w:tc>
          <w:tcPr>
            <w:tcW w:w="2127" w:type="dxa"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953" w:type="dxa"/>
          </w:tcPr>
          <w:p w:rsidR="00EC343A" w:rsidRPr="00356149" w:rsidRDefault="004428E6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</w:tr>
      <w:tr w:rsidR="00356149" w:rsidRPr="00356149" w:rsidTr="00137DC9">
        <w:tc>
          <w:tcPr>
            <w:tcW w:w="2830" w:type="dxa"/>
            <w:vMerge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</w:tcPr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ОКСО, ОКСВНК</w:t>
            </w:r>
          </w:p>
        </w:tc>
        <w:tc>
          <w:tcPr>
            <w:tcW w:w="2127" w:type="dxa"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953" w:type="dxa"/>
          </w:tcPr>
          <w:p w:rsidR="00EC343A" w:rsidRPr="00356149" w:rsidRDefault="004428E6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</w:tr>
      <w:tr w:rsidR="00356149" w:rsidRPr="00356149" w:rsidTr="00137DC9">
        <w:tc>
          <w:tcPr>
            <w:tcW w:w="2830" w:type="dxa"/>
            <w:vMerge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</w:tcPr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Государственный</w:t>
            </w:r>
          </w:p>
          <w:p w:rsidR="00EC343A" w:rsidRPr="00356149" w:rsidRDefault="00EC343A" w:rsidP="00137D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информационный</w:t>
            </w:r>
          </w:p>
          <w:p w:rsidR="00EC343A" w:rsidRPr="00356149" w:rsidRDefault="00EC343A" w:rsidP="0044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ресурс «Справочник</w:t>
            </w:r>
            <w:r w:rsidR="004439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профессий»</w:t>
            </w:r>
          </w:p>
        </w:tc>
        <w:tc>
          <w:tcPr>
            <w:tcW w:w="2127" w:type="dxa"/>
          </w:tcPr>
          <w:p w:rsidR="00EC343A" w:rsidRPr="00356149" w:rsidRDefault="00EC343A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953" w:type="dxa"/>
          </w:tcPr>
          <w:p w:rsidR="00EC343A" w:rsidRPr="00356149" w:rsidRDefault="004428E6" w:rsidP="00137D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</w:tr>
      <w:tr w:rsidR="00356149" w:rsidRPr="00356149" w:rsidTr="0044391B">
        <w:trPr>
          <w:trHeight w:val="264"/>
        </w:trPr>
        <w:tc>
          <w:tcPr>
            <w:tcW w:w="2830" w:type="dxa"/>
            <w:vMerge/>
          </w:tcPr>
          <w:p w:rsidR="00EC343A" w:rsidRPr="00356149" w:rsidRDefault="00EC343A" w:rsidP="0044391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402" w:type="dxa"/>
          </w:tcPr>
          <w:p w:rsidR="00EC343A" w:rsidRPr="00356149" w:rsidRDefault="004428E6" w:rsidP="0044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Иное (указать)</w:t>
            </w:r>
          </w:p>
        </w:tc>
        <w:tc>
          <w:tcPr>
            <w:tcW w:w="2127" w:type="dxa"/>
          </w:tcPr>
          <w:p w:rsidR="00EC343A" w:rsidRPr="00356149" w:rsidRDefault="004428E6" w:rsidP="0044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953" w:type="dxa"/>
          </w:tcPr>
          <w:p w:rsidR="00EC343A" w:rsidRPr="00356149" w:rsidRDefault="004428E6" w:rsidP="0044391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561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</w:tr>
    </w:tbl>
    <w:p w:rsidR="00EC343A" w:rsidRPr="00356149" w:rsidRDefault="00EC343A" w:rsidP="00EC343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343A" w:rsidRPr="00356149" w:rsidRDefault="00EC343A" w:rsidP="00EC343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11.  Основные пути получения квалификации:</w:t>
      </w:r>
    </w:p>
    <w:p w:rsidR="00EC343A" w:rsidRPr="00356149" w:rsidRDefault="00EC343A" w:rsidP="00EC343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– направление подготовки / специальность / профессия, срок обучения и особые требования, возможные варианты):</w:t>
      </w:r>
    </w:p>
    <w:p w:rsidR="00EC343A" w:rsidRPr="00356149" w:rsidRDefault="00EC343A" w:rsidP="00EC343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Профессиональное обучение</w:t>
      </w:r>
    </w:p>
    <w:p w:rsidR="00EC343A" w:rsidRPr="00356149" w:rsidRDefault="00EC343A" w:rsidP="00EC343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варианты): нет</w:t>
      </w:r>
    </w:p>
    <w:p w:rsidR="00EC343A" w:rsidRPr="00356149" w:rsidRDefault="00EC343A" w:rsidP="00EC343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варианты): нет</w:t>
      </w:r>
    </w:p>
    <w:p w:rsidR="00EC343A" w:rsidRPr="00356149" w:rsidRDefault="00EC343A" w:rsidP="00EC343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343A" w:rsidRPr="00356149" w:rsidRDefault="00EC343A" w:rsidP="00EC343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12.  Особые условия допуска к работе:</w:t>
      </w:r>
    </w:p>
    <w:p w:rsidR="00EC343A" w:rsidRPr="00356149" w:rsidRDefault="00EC343A" w:rsidP="00EC343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lastRenderedPageBreak/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 Соблюдение условий, изложенных в статье 351.</w:t>
      </w:r>
      <w:r w:rsidR="003142A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 xml:space="preserve">1 Трудового кодекса Российской </w:t>
      </w:r>
      <w:r w:rsidRPr="003561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Федерации.</w:t>
      </w:r>
    </w:p>
    <w:p w:rsidR="00EC343A" w:rsidRPr="00356149" w:rsidRDefault="00EC343A" w:rsidP="00EC343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C343A" w:rsidRPr="00356149" w:rsidRDefault="00EC343A" w:rsidP="00EC343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13. 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  <w:r w:rsidRPr="003561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нет</w:t>
      </w:r>
    </w:p>
    <w:p w:rsidR="00EC343A" w:rsidRPr="00356149" w:rsidRDefault="00EC343A" w:rsidP="00EC343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343A" w:rsidRPr="00356149" w:rsidRDefault="00EC343A" w:rsidP="00EC343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561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квалификации:</w:t>
      </w:r>
    </w:p>
    <w:p w:rsidR="00EC343A" w:rsidRPr="00356149" w:rsidRDefault="00EC343A" w:rsidP="00EC343A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</w:pPr>
      <w:r w:rsidRPr="003561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en-US"/>
        </w:rPr>
        <w:t>Документ, подтверждающий прохождение профессионального обучения по программам профессиональной подготовки по профилю подтверждаемой квалификации</w:t>
      </w:r>
    </w:p>
    <w:p w:rsidR="00EC343A" w:rsidRPr="00356149" w:rsidRDefault="00EC343A" w:rsidP="00EC343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561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15. Срок действия свидетельства</w:t>
      </w:r>
      <w:r w:rsidRPr="00356149">
        <w:rPr>
          <w:rFonts w:ascii="Times New Roman" w:eastAsia="Times New Roman" w:hAnsi="Times New Roman" w:cs="Times New Roman"/>
          <w:sz w:val="24"/>
          <w:szCs w:val="24"/>
          <w:lang w:val="ru-RU"/>
        </w:rPr>
        <w:t>: 5 лет</w:t>
      </w: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343A" w:rsidRPr="00356149" w:rsidRDefault="00EC343A" w:rsidP="00EC34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C343A" w:rsidRPr="00356149" w:rsidSect="00EC343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C222D"/>
    <w:multiLevelType w:val="hybridMultilevel"/>
    <w:tmpl w:val="47D40F1A"/>
    <w:lvl w:ilvl="0" w:tplc="9B64C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3A"/>
    <w:rsid w:val="003142AA"/>
    <w:rsid w:val="00356149"/>
    <w:rsid w:val="004428E6"/>
    <w:rsid w:val="0044391B"/>
    <w:rsid w:val="00693A03"/>
    <w:rsid w:val="007B26E3"/>
    <w:rsid w:val="00887236"/>
    <w:rsid w:val="009D3EEA"/>
    <w:rsid w:val="00A84B41"/>
    <w:rsid w:val="00E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C9E"/>
  <w15:chartTrackingRefBased/>
  <w15:docId w15:val="{4010C591-3751-4F81-A7C5-26A75E91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3A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8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8E6"/>
    <w:rPr>
      <w:rFonts w:ascii="Segoe UI" w:eastAsia="Arial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2024-09-26T13:17:00Z</cp:lastPrinted>
  <dcterms:created xsi:type="dcterms:W3CDTF">2024-09-26T13:36:00Z</dcterms:created>
  <dcterms:modified xsi:type="dcterms:W3CDTF">2024-09-26T14:01:00Z</dcterms:modified>
</cp:coreProperties>
</file>